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E0059" w14:textId="33C99888" w:rsidR="00E77616" w:rsidRPr="00F34EAC" w:rsidRDefault="00E77616" w:rsidP="00CE27B4">
      <w:pPr>
        <w:jc w:val="right"/>
        <w:rPr>
          <w:rFonts w:ascii="Book Antiqua" w:hAnsi="Book Antiqua"/>
          <w:u w:val="single"/>
        </w:rPr>
      </w:pPr>
      <w:r w:rsidRPr="00F34EAC">
        <w:rPr>
          <w:rFonts w:ascii="Book Antiqua" w:hAnsi="Book Antiqua"/>
          <w:u w:val="single"/>
        </w:rPr>
        <w:t>M</w:t>
      </w:r>
      <w:r w:rsidR="004B4716">
        <w:rPr>
          <w:rFonts w:ascii="Book Antiqua" w:hAnsi="Book Antiqua"/>
          <w:u w:val="single"/>
        </w:rPr>
        <w:t xml:space="preserve">odello n. </w:t>
      </w:r>
      <w:r w:rsidR="00EF7E7B">
        <w:rPr>
          <w:rFonts w:ascii="Book Antiqua" w:hAnsi="Book Antiqua"/>
          <w:u w:val="single"/>
        </w:rPr>
        <w:t>0</w:t>
      </w:r>
      <w:r w:rsidR="00D55EDE">
        <w:rPr>
          <w:rFonts w:ascii="Book Antiqua" w:hAnsi="Book Antiqua"/>
          <w:u w:val="single"/>
        </w:rPr>
        <w:t>0</w:t>
      </w:r>
    </w:p>
    <w:p w14:paraId="49B01340" w14:textId="77777777" w:rsidR="00DD38A3" w:rsidRPr="006B2223" w:rsidRDefault="00DD38A3" w:rsidP="001A1CBD">
      <w:pPr>
        <w:spacing w:after="0" w:line="0" w:lineRule="atLeast"/>
        <w:rPr>
          <w:rFonts w:ascii="Verdana" w:eastAsia="Verdana" w:hAnsi="Verdana" w:cs="Arial"/>
          <w:b/>
          <w:szCs w:val="20"/>
        </w:rPr>
      </w:pPr>
      <w:r w:rsidRPr="006B2223">
        <w:rPr>
          <w:rFonts w:ascii="Verdana" w:eastAsia="Verdana" w:hAnsi="Verdana" w:cs="Arial"/>
          <w:b/>
          <w:szCs w:val="20"/>
        </w:rPr>
        <w:t>DICHIARAZIONE PERSONALE PER CHI HA DIRITTO ALL’ESCLUSIONE DALLA</w:t>
      </w:r>
      <w:r w:rsidR="001A1CBD">
        <w:rPr>
          <w:rFonts w:ascii="Verdana" w:eastAsia="Verdana" w:hAnsi="Verdana" w:cs="Arial"/>
          <w:b/>
          <w:szCs w:val="20"/>
        </w:rPr>
        <w:t xml:space="preserve"> </w:t>
      </w:r>
      <w:r w:rsidRPr="006B2223">
        <w:rPr>
          <w:rFonts w:ascii="Verdana" w:eastAsia="Verdana" w:hAnsi="Verdana" w:cs="Arial"/>
          <w:b/>
          <w:szCs w:val="20"/>
        </w:rPr>
        <w:t xml:space="preserve">GRADUATORIA D’ISTITUTO PER L’INDIVIDUAZIONE DEI </w:t>
      </w:r>
      <w:r w:rsidR="001A1CBD">
        <w:rPr>
          <w:rFonts w:ascii="Verdana" w:eastAsia="Verdana" w:hAnsi="Verdana" w:cs="Arial"/>
          <w:b/>
          <w:szCs w:val="20"/>
        </w:rPr>
        <w:t>SOPRANNUMERARI.</w:t>
      </w:r>
    </w:p>
    <w:p w14:paraId="02DF4B94" w14:textId="77777777" w:rsidR="00DD38A3" w:rsidRPr="006B2223" w:rsidRDefault="00DD38A3" w:rsidP="00DD38A3">
      <w:pPr>
        <w:spacing w:after="0" w:line="284" w:lineRule="exact"/>
        <w:rPr>
          <w:rFonts w:ascii="Times New Roman" w:hAnsi="Times New Roman" w:cs="Arial"/>
          <w:sz w:val="24"/>
          <w:szCs w:val="20"/>
        </w:rPr>
      </w:pPr>
    </w:p>
    <w:p w14:paraId="4B6331A0" w14:textId="77777777" w:rsidR="00DD38A3" w:rsidRPr="00E93966" w:rsidRDefault="00DD38A3" w:rsidP="00DD38A3">
      <w:pPr>
        <w:spacing w:after="0" w:line="0" w:lineRule="atLeast"/>
        <w:jc w:val="right"/>
        <w:rPr>
          <w:rFonts w:ascii="Times New Roman" w:eastAsia="Verdana" w:hAnsi="Times New Roman"/>
          <w:sz w:val="24"/>
          <w:szCs w:val="24"/>
        </w:rPr>
      </w:pPr>
      <w:r w:rsidRPr="00E93966">
        <w:rPr>
          <w:rFonts w:ascii="Times New Roman" w:eastAsia="Verdana" w:hAnsi="Times New Roman"/>
          <w:sz w:val="24"/>
          <w:szCs w:val="24"/>
        </w:rPr>
        <w:t>Al Dirigente Scolastico</w:t>
      </w:r>
    </w:p>
    <w:p w14:paraId="6988B130" w14:textId="5267F8B4" w:rsidR="00DD38A3" w:rsidRPr="00E93966" w:rsidRDefault="00A21F44" w:rsidP="00541FE3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</w:rPr>
        <w:t>D</w:t>
      </w:r>
      <w:r w:rsidR="00E2436F">
        <w:rPr>
          <w:rFonts w:ascii="Times New Roman" w:eastAsia="Verdana" w:hAnsi="Times New Roman"/>
          <w:sz w:val="24"/>
          <w:szCs w:val="24"/>
        </w:rPr>
        <w:t>el</w:t>
      </w:r>
      <w:r>
        <w:rPr>
          <w:rFonts w:ascii="Times New Roman" w:eastAsia="Verdana" w:hAnsi="Times New Roman"/>
          <w:sz w:val="24"/>
          <w:szCs w:val="24"/>
        </w:rPr>
        <w:t>l’I.C.</w:t>
      </w:r>
      <w:r w:rsidR="00541FE3">
        <w:rPr>
          <w:rFonts w:ascii="Times New Roman" w:eastAsia="Verdana" w:hAnsi="Times New Roman"/>
          <w:sz w:val="24"/>
          <w:szCs w:val="24"/>
        </w:rPr>
        <w:t>S O.GRAVINA DE CRUYLLAS</w:t>
      </w:r>
    </w:p>
    <w:p w14:paraId="3C027427" w14:textId="77777777" w:rsidR="00DD38A3" w:rsidRPr="00E93966" w:rsidRDefault="00DD38A3" w:rsidP="00DD38A3">
      <w:pPr>
        <w:spacing w:after="0" w:line="334" w:lineRule="exact"/>
        <w:rPr>
          <w:rFonts w:ascii="Times New Roman" w:hAnsi="Times New Roman"/>
          <w:sz w:val="24"/>
          <w:szCs w:val="24"/>
        </w:rPr>
      </w:pPr>
    </w:p>
    <w:p w14:paraId="452EBD5B" w14:textId="77777777" w:rsidR="00DD38A3" w:rsidRPr="00E93966" w:rsidRDefault="00DD38A3" w:rsidP="00DD38A3">
      <w:pPr>
        <w:spacing w:after="0" w:line="359" w:lineRule="auto"/>
        <w:ind w:left="7"/>
        <w:jc w:val="both"/>
        <w:rPr>
          <w:rFonts w:ascii="Times New Roman" w:eastAsia="Verdana" w:hAnsi="Times New Roman"/>
        </w:rPr>
      </w:pPr>
      <w:r w:rsidRPr="00E93966">
        <w:rPr>
          <w:rFonts w:ascii="Times New Roman" w:eastAsia="Verdana" w:hAnsi="Times New Roman"/>
          <w:sz w:val="24"/>
          <w:szCs w:val="24"/>
        </w:rPr>
        <w:t xml:space="preserve">_l_ sottoscritt_ _______________________ nat_ a _____________ il _________ in servizio per il corrente a.s. presso codesto Istituto, in riferimento a quanto previsto  </w:t>
      </w:r>
      <w:r w:rsidR="0062527D" w:rsidRPr="00E93966">
        <w:rPr>
          <w:rFonts w:ascii="Times New Roman" w:hAnsi="Times New Roman"/>
          <w:sz w:val="24"/>
          <w:szCs w:val="24"/>
        </w:rPr>
        <w:t xml:space="preserve">dal </w:t>
      </w:r>
      <w:r w:rsidR="006636C8">
        <w:rPr>
          <w:rFonts w:ascii="Times New Roman" w:hAnsi="Times New Roman"/>
          <w:sz w:val="24"/>
          <w:szCs w:val="24"/>
        </w:rPr>
        <w:t xml:space="preserve">CCNI </w:t>
      </w:r>
      <w:r w:rsidR="00250F63">
        <w:rPr>
          <w:rFonts w:ascii="Times New Roman" w:hAnsi="Times New Roman"/>
          <w:sz w:val="24"/>
          <w:szCs w:val="24"/>
        </w:rPr>
        <w:t>2019-2022</w:t>
      </w:r>
      <w:r w:rsidR="0062527D" w:rsidRPr="00E93966">
        <w:rPr>
          <w:rFonts w:ascii="Times New Roman" w:hAnsi="Times New Roman"/>
          <w:sz w:val="24"/>
          <w:szCs w:val="24"/>
        </w:rPr>
        <w:t xml:space="preserve">, concernente </w:t>
      </w:r>
      <w:r w:rsidRPr="00E93966">
        <w:rPr>
          <w:rFonts w:ascii="Times New Roman" w:eastAsia="Verdana" w:hAnsi="Times New Roman"/>
          <w:sz w:val="24"/>
          <w:szCs w:val="24"/>
        </w:rPr>
        <w:t xml:space="preserve"> la mobilità del personale docente educativo ed A.T.A. </w:t>
      </w:r>
      <w:r w:rsidRPr="0062527D">
        <w:rPr>
          <w:rFonts w:ascii="Verdana" w:eastAsia="Verdana" w:hAnsi="Verdana" w:cs="Arial"/>
        </w:rPr>
        <w:t xml:space="preserve"> (</w:t>
      </w:r>
      <w:r w:rsidRPr="00E93966">
        <w:rPr>
          <w:rFonts w:ascii="Times New Roman" w:eastAsia="Verdana" w:hAnsi="Times New Roman"/>
        </w:rPr>
        <w:t>Esclusione dalla Graduatoria d’Istituto per l’individuazione dei perdenti posto)</w:t>
      </w:r>
    </w:p>
    <w:p w14:paraId="2D2326F3" w14:textId="77777777" w:rsidR="00DD38A3" w:rsidRPr="006B2223" w:rsidRDefault="00DD38A3" w:rsidP="00DD38A3">
      <w:pPr>
        <w:spacing w:after="0" w:line="129" w:lineRule="exact"/>
        <w:rPr>
          <w:rFonts w:ascii="Times New Roman" w:hAnsi="Times New Roman" w:cs="Arial"/>
          <w:sz w:val="24"/>
          <w:szCs w:val="20"/>
        </w:rPr>
      </w:pPr>
    </w:p>
    <w:p w14:paraId="3899F86B" w14:textId="77777777" w:rsidR="00DD38A3" w:rsidRPr="00E93966" w:rsidRDefault="00DD38A3" w:rsidP="00F85709">
      <w:pPr>
        <w:spacing w:after="0" w:line="0" w:lineRule="atLeast"/>
        <w:ind w:left="7"/>
        <w:jc w:val="center"/>
        <w:rPr>
          <w:rFonts w:ascii="Times New Roman" w:eastAsia="Verdana" w:hAnsi="Times New Roman"/>
          <w:b/>
          <w:sz w:val="24"/>
          <w:szCs w:val="24"/>
        </w:rPr>
      </w:pPr>
      <w:r w:rsidRPr="00E93966">
        <w:rPr>
          <w:rFonts w:ascii="Times New Roman" w:eastAsia="Verdana" w:hAnsi="Times New Roman"/>
          <w:b/>
          <w:sz w:val="24"/>
          <w:szCs w:val="24"/>
        </w:rPr>
        <w:t>dichiara sotto la propria responsabilità</w:t>
      </w:r>
    </w:p>
    <w:p w14:paraId="05DBE6EF" w14:textId="77777777" w:rsidR="00DD38A3" w:rsidRPr="006B2223" w:rsidRDefault="00DD38A3" w:rsidP="00DD38A3">
      <w:pPr>
        <w:spacing w:after="0" w:line="144" w:lineRule="exact"/>
        <w:rPr>
          <w:rFonts w:ascii="Times New Roman" w:hAnsi="Times New Roman" w:cs="Arial"/>
          <w:sz w:val="24"/>
          <w:szCs w:val="20"/>
        </w:rPr>
      </w:pPr>
    </w:p>
    <w:p w14:paraId="60370BEE" w14:textId="77777777" w:rsidR="00DD38A3" w:rsidRPr="00E93966" w:rsidRDefault="00DD38A3" w:rsidP="00E93966">
      <w:pPr>
        <w:spacing w:after="0" w:line="240" w:lineRule="auto"/>
        <w:ind w:left="7"/>
        <w:jc w:val="both"/>
        <w:rPr>
          <w:rFonts w:ascii="Times New Roman" w:eastAsia="Verdana" w:hAnsi="Times New Roman"/>
        </w:rPr>
      </w:pPr>
      <w:r w:rsidRPr="00E93966">
        <w:rPr>
          <w:rFonts w:ascii="Times New Roman" w:eastAsia="Verdana" w:hAnsi="Times New Roman"/>
        </w:rPr>
        <w:t>(a norma delle disposizioni contenute nel DPR n. 445 del 28-12-2000, come integrato dall’art. 15 della legge 16 gennaio 2003 e modificato dall’art. 15 della legge 12 novembre 2011, n.183)</w:t>
      </w:r>
    </w:p>
    <w:p w14:paraId="3AD190A3" w14:textId="77777777" w:rsidR="00DD38A3" w:rsidRPr="006B2223" w:rsidRDefault="00DD38A3" w:rsidP="00DD38A3">
      <w:pPr>
        <w:spacing w:after="0" w:line="1" w:lineRule="exact"/>
        <w:rPr>
          <w:rFonts w:ascii="Times New Roman" w:hAnsi="Times New Roman" w:cs="Arial"/>
          <w:sz w:val="24"/>
          <w:szCs w:val="20"/>
        </w:rPr>
      </w:pPr>
    </w:p>
    <w:p w14:paraId="14A69BA1" w14:textId="3E2B963D" w:rsidR="0062527D" w:rsidRDefault="00DD38A3" w:rsidP="0062527D">
      <w:pPr>
        <w:spacing w:after="0" w:line="361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  <w:r w:rsidRPr="00E93966">
        <w:rPr>
          <w:rFonts w:ascii="Times New Roman" w:eastAsia="Verdana" w:hAnsi="Times New Roman"/>
          <w:sz w:val="24"/>
          <w:szCs w:val="24"/>
        </w:rPr>
        <w:t>di aver diritto a non essere inserit__ nella graduatoria d’istituto per l’identificazione dei perdenti posto</w:t>
      </w:r>
      <w:r w:rsidR="0062527D" w:rsidRPr="00E93966">
        <w:rPr>
          <w:rFonts w:ascii="Times New Roman" w:eastAsia="Verdana" w:hAnsi="Times New Roman"/>
          <w:sz w:val="24"/>
          <w:szCs w:val="24"/>
        </w:rPr>
        <w:t xml:space="preserve"> per l’a.s. 20</w:t>
      </w:r>
      <w:r w:rsidR="00E2436F">
        <w:rPr>
          <w:rFonts w:ascii="Times New Roman" w:eastAsia="Verdana" w:hAnsi="Times New Roman"/>
          <w:sz w:val="24"/>
          <w:szCs w:val="24"/>
        </w:rPr>
        <w:t>2</w:t>
      </w:r>
      <w:r w:rsidR="00D51452">
        <w:rPr>
          <w:rFonts w:ascii="Times New Roman" w:eastAsia="Verdana" w:hAnsi="Times New Roman"/>
          <w:sz w:val="24"/>
          <w:szCs w:val="24"/>
        </w:rPr>
        <w:t>3</w:t>
      </w:r>
      <w:r w:rsidR="0062527D" w:rsidRPr="00E93966">
        <w:rPr>
          <w:rFonts w:ascii="Times New Roman" w:eastAsia="Verdana" w:hAnsi="Times New Roman"/>
          <w:sz w:val="24"/>
          <w:szCs w:val="24"/>
        </w:rPr>
        <w:t>/</w:t>
      </w:r>
      <w:r w:rsidR="00250F63">
        <w:rPr>
          <w:rFonts w:ascii="Times New Roman" w:eastAsia="Verdana" w:hAnsi="Times New Roman"/>
          <w:sz w:val="24"/>
          <w:szCs w:val="24"/>
        </w:rPr>
        <w:t>2</w:t>
      </w:r>
      <w:r w:rsidR="00E2436F">
        <w:rPr>
          <w:rFonts w:ascii="Times New Roman" w:eastAsia="Verdana" w:hAnsi="Times New Roman"/>
          <w:sz w:val="24"/>
          <w:szCs w:val="24"/>
        </w:rPr>
        <w:t>02</w:t>
      </w:r>
      <w:r w:rsidR="00D51452">
        <w:rPr>
          <w:rFonts w:ascii="Times New Roman" w:eastAsia="Verdana" w:hAnsi="Times New Roman"/>
          <w:sz w:val="24"/>
          <w:szCs w:val="24"/>
        </w:rPr>
        <w:t>4</w:t>
      </w:r>
      <w:r w:rsidRPr="00E93966">
        <w:rPr>
          <w:rFonts w:ascii="Times New Roman" w:eastAsia="Verdana" w:hAnsi="Times New Roman"/>
          <w:sz w:val="24"/>
          <w:szCs w:val="24"/>
        </w:rPr>
        <w:t xml:space="preserve"> in quanto beneficiario delle precedenze previste per il seguente motivo:</w:t>
      </w:r>
    </w:p>
    <w:p w14:paraId="56AD1DDE" w14:textId="77777777" w:rsidR="00E93966" w:rsidRPr="00E93966" w:rsidRDefault="00E93966" w:rsidP="0062527D">
      <w:pPr>
        <w:spacing w:after="0" w:line="361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</w:p>
    <w:p w14:paraId="4A5FB832" w14:textId="77777777" w:rsidR="00DD38A3" w:rsidRPr="00E93966" w:rsidRDefault="00DD38A3" w:rsidP="00DD38A3">
      <w:pPr>
        <w:spacing w:after="0" w:line="2" w:lineRule="exact"/>
        <w:rPr>
          <w:rFonts w:ascii="Times New Roman" w:hAnsi="Times New Roman"/>
          <w:sz w:val="24"/>
          <w:szCs w:val="24"/>
        </w:rPr>
      </w:pPr>
    </w:p>
    <w:p w14:paraId="552A3B3E" w14:textId="17BBC0CE" w:rsidR="00DD38A3" w:rsidRPr="006B2223" w:rsidRDefault="00706A8F" w:rsidP="00DD38A3">
      <w:pPr>
        <w:tabs>
          <w:tab w:val="left" w:pos="707"/>
        </w:tabs>
        <w:spacing w:after="0" w:line="0" w:lineRule="atLeast"/>
        <w:ind w:left="367"/>
        <w:rPr>
          <w:rFonts w:ascii="Verdana" w:eastAsia="Calibri" w:hAnsi="Verdana" w:cs="Arial"/>
          <w:b/>
          <w:i/>
          <w:color w:val="373737"/>
          <w:sz w:val="20"/>
          <w:szCs w:val="20"/>
        </w:rPr>
      </w:pPr>
      <w:r>
        <w:rPr>
          <w:rFonts w:ascii="Times New Roman" w:eastAsia="Calibri" w:hAnsi="Times New Roman"/>
          <w:b/>
          <w:i/>
          <w:noProof/>
          <w:color w:val="37373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CB928A7" wp14:editId="202A7448">
                <wp:simplePos x="0" y="0"/>
                <wp:positionH relativeFrom="column">
                  <wp:posOffset>9525</wp:posOffset>
                </wp:positionH>
                <wp:positionV relativeFrom="paragraph">
                  <wp:posOffset>15875</wp:posOffset>
                </wp:positionV>
                <wp:extent cx="171450" cy="142875"/>
                <wp:effectExtent l="9525" t="12065" r="9525" b="698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F631ED" id="AutoShape 2" o:spid="_x0000_s1026" style="position:absolute;margin-left:.75pt;margin-top:1.25pt;width:13.5pt;height:1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"/>
            </w:pict>
          </mc:Fallback>
        </mc:AlternateContent>
      </w:r>
      <w:r w:rsidR="007B5EB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 xml:space="preserve">  </w:t>
      </w:r>
      <w:r w:rsidR="00DD38A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>DISABILITA’ E GRAVI MOTIVI DI SALUTE</w:t>
      </w:r>
    </w:p>
    <w:p w14:paraId="502F94A3" w14:textId="77777777" w:rsidR="00DD38A3" w:rsidRPr="006B2223" w:rsidRDefault="00DD38A3" w:rsidP="00DD38A3">
      <w:pPr>
        <w:spacing w:after="0" w:line="15" w:lineRule="exact"/>
        <w:rPr>
          <w:rFonts w:ascii="Verdana" w:hAnsi="Verdana" w:cs="Arial"/>
          <w:sz w:val="20"/>
          <w:szCs w:val="20"/>
        </w:rPr>
      </w:pPr>
    </w:p>
    <w:p w14:paraId="4C660642" w14:textId="77777777" w:rsidR="00DD38A3" w:rsidRPr="00E93966" w:rsidRDefault="00DD38A3" w:rsidP="00DD38A3">
      <w:pPr>
        <w:spacing w:after="0" w:line="0" w:lineRule="atLeast"/>
        <w:ind w:left="7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Questa precedenza comprende i docenti che si trovano in una delle seguenti condizioni:</w:t>
      </w:r>
    </w:p>
    <w:p w14:paraId="010AF20A" w14:textId="77777777" w:rsidR="00DD38A3" w:rsidRPr="00E93966" w:rsidRDefault="00DD38A3" w:rsidP="00DD38A3">
      <w:pPr>
        <w:numPr>
          <w:ilvl w:val="0"/>
          <w:numId w:val="11"/>
        </w:numPr>
        <w:tabs>
          <w:tab w:val="left" w:pos="227"/>
        </w:tabs>
        <w:spacing w:after="0" w:line="238" w:lineRule="auto"/>
        <w:ind w:left="227" w:hanging="22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personale scolastico docente non vedente (art. 3 della Legge 28 marzo 1991 n. 120);</w:t>
      </w:r>
    </w:p>
    <w:p w14:paraId="1BF417DE" w14:textId="77777777" w:rsidR="00DD38A3" w:rsidRPr="00E93966" w:rsidRDefault="00DD38A3" w:rsidP="00DD38A3">
      <w:pPr>
        <w:numPr>
          <w:ilvl w:val="0"/>
          <w:numId w:val="11"/>
        </w:numPr>
        <w:tabs>
          <w:tab w:val="left" w:pos="227"/>
        </w:tabs>
        <w:spacing w:after="0" w:line="237" w:lineRule="auto"/>
        <w:ind w:left="227" w:hanging="22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personale emodializzato (art. 61 della Legge 270/82).</w:t>
      </w:r>
    </w:p>
    <w:p w14:paraId="7E4455E5" w14:textId="0BCCE87A" w:rsidR="00DD38A3" w:rsidRPr="006B2223" w:rsidRDefault="00706A8F" w:rsidP="00DD38A3">
      <w:pPr>
        <w:tabs>
          <w:tab w:val="left" w:pos="227"/>
        </w:tabs>
        <w:spacing w:after="0" w:line="237" w:lineRule="auto"/>
        <w:ind w:left="227"/>
        <w:jc w:val="both"/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b/>
          <w:i/>
          <w:noProof/>
          <w:color w:val="37373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597C84" wp14:editId="423524AD">
                <wp:simplePos x="0" y="0"/>
                <wp:positionH relativeFrom="column">
                  <wp:posOffset>47625</wp:posOffset>
                </wp:positionH>
                <wp:positionV relativeFrom="paragraph">
                  <wp:posOffset>135255</wp:posOffset>
                </wp:positionV>
                <wp:extent cx="171450" cy="142875"/>
                <wp:effectExtent l="9525" t="13970" r="9525" b="508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329700" id="AutoShape 3" o:spid="_x0000_s1026" style="position:absolute;margin-left:3.75pt;margin-top:10.65pt;width:13.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"/>
            </w:pict>
          </mc:Fallback>
        </mc:AlternateContent>
      </w:r>
    </w:p>
    <w:p w14:paraId="1EA02B04" w14:textId="77777777" w:rsidR="00DD38A3" w:rsidRPr="006B2223" w:rsidRDefault="00DD38A3" w:rsidP="00DD38A3">
      <w:pPr>
        <w:spacing w:after="0" w:line="1" w:lineRule="exact"/>
        <w:rPr>
          <w:rFonts w:ascii="Verdana" w:hAnsi="Verdana" w:cs="Arial"/>
          <w:sz w:val="20"/>
          <w:szCs w:val="20"/>
        </w:rPr>
      </w:pPr>
    </w:p>
    <w:p w14:paraId="019EFB38" w14:textId="2D71DD3F" w:rsidR="00DD38A3" w:rsidRPr="00E93966" w:rsidRDefault="007B5EB3" w:rsidP="00E93966">
      <w:pPr>
        <w:tabs>
          <w:tab w:val="left" w:pos="707"/>
        </w:tabs>
        <w:spacing w:after="0" w:line="0" w:lineRule="atLeast"/>
        <w:ind w:left="367"/>
        <w:rPr>
          <w:rFonts w:ascii="Times New Roman" w:eastAsia="Calibri" w:hAnsi="Times New Roman"/>
          <w:b/>
          <w:i/>
          <w:color w:val="373737"/>
          <w:sz w:val="24"/>
          <w:szCs w:val="24"/>
        </w:rPr>
      </w:pPr>
      <w:r>
        <w:rPr>
          <w:rFonts w:ascii="Verdana" w:eastAsia="Calibri" w:hAnsi="Verdana" w:cs="Arial"/>
          <w:b/>
          <w:i/>
          <w:color w:val="373737"/>
          <w:sz w:val="20"/>
          <w:szCs w:val="20"/>
        </w:rPr>
        <w:t xml:space="preserve">  </w:t>
      </w:r>
      <w:r w:rsidR="00DD38A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>PERSONALE CON DISABILITA’ E PERSONALE CHE</w:t>
      </w:r>
      <w:r w:rsid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 xml:space="preserve"> HA BISOGNO DI PARTICOLARI CURE </w:t>
      </w:r>
      <w:r w:rsidR="00DD38A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>CONTINUATIVE</w:t>
      </w:r>
    </w:p>
    <w:p w14:paraId="4B1840C0" w14:textId="77777777" w:rsidR="00DD38A3" w:rsidRPr="00E93966" w:rsidRDefault="00DD38A3" w:rsidP="00D37BEE">
      <w:pPr>
        <w:spacing w:after="0" w:line="0" w:lineRule="atLeast"/>
        <w:ind w:left="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Questa precedenza comprende i docenti che si trovano in una delle seguenti condizioni:</w:t>
      </w:r>
    </w:p>
    <w:p w14:paraId="7C78E26F" w14:textId="77777777" w:rsidR="00DD38A3" w:rsidRPr="00E93966" w:rsidRDefault="00DD38A3" w:rsidP="00D37BEE">
      <w:pPr>
        <w:numPr>
          <w:ilvl w:val="0"/>
          <w:numId w:val="12"/>
        </w:numPr>
        <w:tabs>
          <w:tab w:val="left" w:pos="238"/>
        </w:tabs>
        <w:spacing w:after="0" w:line="0" w:lineRule="atLeast"/>
        <w:ind w:left="7" w:right="100" w:hanging="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disabili di cui all'art. 21, della legge n. 104/92, richiamato dall'art. 601 del D.L.vo n. 297/94, con un grado di invalidità superiore ai due terzi o con minorazioni iscritte alle categorie prima, seconda e terza della tabella "A" annessa alla legge 10 agosto 1950, n. 648;</w:t>
      </w:r>
    </w:p>
    <w:p w14:paraId="4493BC14" w14:textId="5C1B36FC" w:rsidR="00DD38A3" w:rsidRPr="00E93966" w:rsidRDefault="00DD38A3" w:rsidP="00D37BEE">
      <w:pPr>
        <w:numPr>
          <w:ilvl w:val="0"/>
          <w:numId w:val="12"/>
        </w:numPr>
        <w:tabs>
          <w:tab w:val="left" w:pos="238"/>
        </w:tabs>
        <w:spacing w:after="0" w:line="0" w:lineRule="atLeast"/>
        <w:ind w:left="7" w:right="100" w:hanging="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personale (non necessariamente disabile) che ha bisogno per gravi patologie di particolari cure a carattere continuativo (ad esempio chemioterapia</w:t>
      </w:r>
      <w:r w:rsidR="00C95A71">
        <w:rPr>
          <w:rFonts w:ascii="Times New Roman" w:eastAsia="Calibri" w:hAnsi="Times New Roman"/>
        </w:rPr>
        <w:t>);</w:t>
      </w:r>
    </w:p>
    <w:p w14:paraId="72A31990" w14:textId="77777777" w:rsidR="00DD38A3" w:rsidRPr="00E93966" w:rsidRDefault="00DD38A3" w:rsidP="00D37BEE">
      <w:pPr>
        <w:numPr>
          <w:ilvl w:val="0"/>
          <w:numId w:val="12"/>
        </w:numPr>
        <w:tabs>
          <w:tab w:val="left" w:pos="238"/>
        </w:tabs>
        <w:spacing w:after="0" w:line="0" w:lineRule="atLeast"/>
        <w:ind w:left="7" w:right="100" w:hanging="7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personale appartenente alle categorie previste dal comma 6, dell'art. 33 della legge n. 104/92, richiamato dall'art. 601, del D.L.vo n. 297/94.</w:t>
      </w:r>
    </w:p>
    <w:p w14:paraId="7618A265" w14:textId="2D71FBE8" w:rsidR="00DD38A3" w:rsidRPr="006B2223" w:rsidRDefault="00706A8F" w:rsidP="00DD38A3">
      <w:pPr>
        <w:tabs>
          <w:tab w:val="left" w:pos="238"/>
        </w:tabs>
        <w:spacing w:after="0" w:line="0" w:lineRule="atLeast"/>
        <w:ind w:left="7" w:right="1000"/>
        <w:jc w:val="both"/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ourier New" w:hAnsi="Verdan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A3C57E" wp14:editId="6E397608">
                <wp:simplePos x="0" y="0"/>
                <wp:positionH relativeFrom="column">
                  <wp:posOffset>66675</wp:posOffset>
                </wp:positionH>
                <wp:positionV relativeFrom="paragraph">
                  <wp:posOffset>141605</wp:posOffset>
                </wp:positionV>
                <wp:extent cx="171450" cy="142875"/>
                <wp:effectExtent l="9525" t="8890" r="9525" b="1016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948F2" id="AutoShape 6" o:spid="_x0000_s1026" style="position:absolute;margin-left:5.25pt;margin-top:11.15pt;width:13.5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"/>
            </w:pict>
          </mc:Fallback>
        </mc:AlternateContent>
      </w:r>
    </w:p>
    <w:p w14:paraId="2A1AEAEA" w14:textId="77777777" w:rsidR="00DD38A3" w:rsidRPr="00E93966" w:rsidRDefault="007B5EB3" w:rsidP="00DD38A3">
      <w:pPr>
        <w:spacing w:after="0" w:line="231" w:lineRule="auto"/>
        <w:ind w:left="367"/>
        <w:jc w:val="both"/>
        <w:rPr>
          <w:rFonts w:ascii="Times New Roman" w:eastAsia="Calibri" w:hAnsi="Times New Roman"/>
          <w:b/>
          <w:i/>
          <w:color w:val="373737"/>
          <w:sz w:val="24"/>
          <w:szCs w:val="24"/>
        </w:rPr>
      </w:pPr>
      <w:r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 xml:space="preserve">  </w:t>
      </w:r>
      <w:r w:rsidR="00DD38A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 xml:space="preserve">ASSISTENZA AL CONIUGE, ED AL FIGLIO CON DISABILITA’; ASSISTENZA DA PARTE DEL </w:t>
      </w:r>
      <w:r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 xml:space="preserve">    </w:t>
      </w:r>
      <w:r w:rsidR="00DD38A3"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>FIGLIO; REFERENTE UNICO AL GENITORE CON DISABILITA’; ASSISTENZA DA PARTE DI CHI ESERCITA LA TUTELA LEGALE</w:t>
      </w:r>
    </w:p>
    <w:p w14:paraId="65B2CDF9" w14:textId="77777777" w:rsidR="00DD38A3" w:rsidRPr="00E93966" w:rsidRDefault="00DD38A3" w:rsidP="00DD38A3">
      <w:pPr>
        <w:spacing w:after="0" w:line="0" w:lineRule="atLeast"/>
        <w:ind w:left="7" w:right="200"/>
        <w:jc w:val="both"/>
        <w:rPr>
          <w:rFonts w:ascii="Times New Roman" w:eastAsia="Calibri" w:hAnsi="Times New Roman"/>
        </w:rPr>
      </w:pPr>
      <w:r w:rsidRPr="00E93966">
        <w:rPr>
          <w:rFonts w:ascii="Times New Roman" w:eastAsia="Calibri" w:hAnsi="Times New Roman"/>
        </w:rPr>
        <w:t>Per usufruire di questa precedenza, il familiare disabile al quale il docente presta assistenza, deve avere la certificazione con connotazione di gravità, cioè l’art.3 comma 3 della legge 104/92.</w:t>
      </w:r>
    </w:p>
    <w:p w14:paraId="1794C7CA" w14:textId="24DA6B51" w:rsidR="00DD38A3" w:rsidRPr="006B2223" w:rsidRDefault="00706A8F" w:rsidP="00DD38A3">
      <w:pPr>
        <w:spacing w:after="0" w:line="0" w:lineRule="atLeast"/>
        <w:ind w:left="7" w:right="200"/>
        <w:jc w:val="both"/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b/>
          <w:i/>
          <w:noProof/>
          <w:color w:val="37373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DC5010" wp14:editId="6883D6F5">
                <wp:simplePos x="0" y="0"/>
                <wp:positionH relativeFrom="column">
                  <wp:posOffset>104775</wp:posOffset>
                </wp:positionH>
                <wp:positionV relativeFrom="paragraph">
                  <wp:posOffset>156845</wp:posOffset>
                </wp:positionV>
                <wp:extent cx="171450" cy="142875"/>
                <wp:effectExtent l="9525" t="5715" r="9525" b="1333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B10902" id="AutoShape 5" o:spid="_x0000_s1026" style="position:absolute;margin-left:8.25pt;margin-top:12.35pt;width:13.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"/>
            </w:pict>
          </mc:Fallback>
        </mc:AlternateContent>
      </w:r>
    </w:p>
    <w:p w14:paraId="41C14D4D" w14:textId="6978F458" w:rsidR="00DD38A3" w:rsidRPr="00E93966" w:rsidRDefault="00DD38A3" w:rsidP="00DD38A3">
      <w:pPr>
        <w:spacing w:after="0" w:line="228" w:lineRule="auto"/>
        <w:ind w:left="367"/>
        <w:jc w:val="both"/>
        <w:rPr>
          <w:rFonts w:ascii="Times New Roman" w:eastAsia="Calibri" w:hAnsi="Times New Roman"/>
          <w:b/>
          <w:i/>
          <w:color w:val="373737"/>
          <w:sz w:val="24"/>
          <w:szCs w:val="24"/>
        </w:rPr>
      </w:pPr>
      <w:r w:rsidRPr="006B2223">
        <w:rPr>
          <w:rFonts w:ascii="Verdana" w:eastAsia="Courier New" w:hAnsi="Verdana" w:cs="Arial"/>
          <w:sz w:val="20"/>
          <w:szCs w:val="20"/>
        </w:rPr>
        <w:t xml:space="preserve"> </w:t>
      </w:r>
      <w:r w:rsidR="007B5EB3">
        <w:rPr>
          <w:rFonts w:ascii="Verdana" w:eastAsia="Courier New" w:hAnsi="Verdana" w:cs="Arial"/>
          <w:sz w:val="20"/>
          <w:szCs w:val="20"/>
        </w:rPr>
        <w:t xml:space="preserve"> </w:t>
      </w:r>
      <w:r w:rsidRPr="00E93966">
        <w:rPr>
          <w:rFonts w:ascii="Times New Roman" w:eastAsia="Calibri" w:hAnsi="Times New Roman"/>
          <w:b/>
          <w:i/>
          <w:color w:val="373737"/>
          <w:sz w:val="24"/>
          <w:szCs w:val="24"/>
        </w:rPr>
        <w:t>PERSONALE CHE RICOPRE CARICHE PUBBLICHE NELLE AMMINISTRAZIONI DEGLI ENTI LOCALI</w:t>
      </w:r>
    </w:p>
    <w:p w14:paraId="2FBF504D" w14:textId="77777777" w:rsidR="00DD38A3" w:rsidRPr="006B2223" w:rsidRDefault="00DD38A3" w:rsidP="00DD38A3">
      <w:pPr>
        <w:spacing w:after="0" w:line="228" w:lineRule="auto"/>
        <w:ind w:left="367"/>
        <w:jc w:val="both"/>
        <w:rPr>
          <w:rFonts w:ascii="Verdana" w:eastAsia="Calibri" w:hAnsi="Verdana" w:cs="Arial"/>
          <w:b/>
          <w:i/>
          <w:color w:val="373737"/>
          <w:sz w:val="20"/>
          <w:szCs w:val="20"/>
        </w:rPr>
      </w:pPr>
    </w:p>
    <w:p w14:paraId="59785ED5" w14:textId="77777777" w:rsidR="0062527D" w:rsidRPr="00E93966" w:rsidRDefault="0062527D" w:rsidP="0062527D">
      <w:pPr>
        <w:jc w:val="both"/>
        <w:rPr>
          <w:rFonts w:ascii="Times New Roman" w:hAnsi="Times New Roman"/>
          <w:sz w:val="24"/>
          <w:szCs w:val="24"/>
        </w:rPr>
      </w:pPr>
      <w:r w:rsidRPr="00E93966">
        <w:rPr>
          <w:rFonts w:ascii="Times New Roman" w:hAnsi="Times New Roman"/>
          <w:sz w:val="24"/>
          <w:szCs w:val="24"/>
        </w:rPr>
        <w:t xml:space="preserve">Inoltre, dichiara </w:t>
      </w:r>
      <w:r w:rsidR="00167BFF">
        <w:rPr>
          <w:rFonts w:ascii="Times New Roman" w:hAnsi="Times New Roman"/>
          <w:sz w:val="24"/>
          <w:szCs w:val="24"/>
        </w:rPr>
        <w:t xml:space="preserve">che </w:t>
      </w:r>
      <w:r w:rsidRPr="00E93966">
        <w:rPr>
          <w:rFonts w:ascii="Times New Roman" w:hAnsi="Times New Roman"/>
          <w:sz w:val="24"/>
          <w:szCs w:val="24"/>
        </w:rPr>
        <w:t>al fine dell'esclusione dalla graduatoria per l'individuazione dei soprannumerari che presenterà domanda volontaria di trasferimento per il comune di  __________________________, coincidente con quello dove</w:t>
      </w:r>
      <w:r w:rsidR="005512B2">
        <w:rPr>
          <w:rFonts w:ascii="Times New Roman" w:hAnsi="Times New Roman"/>
          <w:sz w:val="24"/>
          <w:szCs w:val="24"/>
        </w:rPr>
        <w:t xml:space="preserve"> risiede il familiare assistito e che tutta la documentazione necessaria è già in possesso della scuola</w:t>
      </w:r>
      <w:r w:rsidR="005E3FBC">
        <w:rPr>
          <w:rFonts w:ascii="Times New Roman" w:hAnsi="Times New Roman"/>
          <w:sz w:val="24"/>
          <w:szCs w:val="24"/>
        </w:rPr>
        <w:t xml:space="preserve"> (</w:t>
      </w:r>
      <w:r w:rsidR="005E3FBC" w:rsidRPr="005E3FBC">
        <w:rPr>
          <w:rFonts w:ascii="Times New Roman" w:hAnsi="Times New Roman"/>
          <w:b/>
          <w:sz w:val="24"/>
          <w:szCs w:val="24"/>
          <w:u w:val="single"/>
        </w:rPr>
        <w:t>in caso contrario allegare la documentazione medica prevista</w:t>
      </w:r>
      <w:r w:rsidR="005E3FBC">
        <w:rPr>
          <w:rFonts w:ascii="Times New Roman" w:hAnsi="Times New Roman"/>
          <w:sz w:val="24"/>
          <w:szCs w:val="24"/>
        </w:rPr>
        <w:t>)</w:t>
      </w:r>
      <w:r w:rsidR="005512B2">
        <w:rPr>
          <w:rFonts w:ascii="Times New Roman" w:hAnsi="Times New Roman"/>
          <w:sz w:val="24"/>
          <w:szCs w:val="24"/>
        </w:rPr>
        <w:t>.</w:t>
      </w:r>
    </w:p>
    <w:p w14:paraId="79DAE871" w14:textId="77777777" w:rsidR="00DD38A3" w:rsidRPr="006B2223" w:rsidRDefault="00DD38A3" w:rsidP="00DD38A3">
      <w:pPr>
        <w:spacing w:after="0" w:line="203" w:lineRule="exact"/>
        <w:rPr>
          <w:rFonts w:ascii="Times New Roman" w:hAnsi="Times New Roman" w:cs="Arial"/>
          <w:sz w:val="24"/>
          <w:szCs w:val="20"/>
        </w:rPr>
      </w:pPr>
    </w:p>
    <w:p w14:paraId="5E1439CD" w14:textId="77777777" w:rsidR="00DD38A3" w:rsidRPr="006B2223" w:rsidRDefault="00DD38A3" w:rsidP="00DD38A3">
      <w:pPr>
        <w:spacing w:after="0" w:line="0" w:lineRule="atLeast"/>
        <w:ind w:left="5367"/>
        <w:rPr>
          <w:rFonts w:ascii="Verdana" w:eastAsia="Verdana" w:hAnsi="Verdana" w:cs="Arial"/>
          <w:szCs w:val="20"/>
        </w:rPr>
      </w:pPr>
      <w:r w:rsidRPr="006B2223">
        <w:rPr>
          <w:rFonts w:ascii="Verdana" w:eastAsia="Verdana" w:hAnsi="Verdana" w:cs="Arial"/>
          <w:szCs w:val="20"/>
        </w:rPr>
        <w:t>Firma__________________________</w:t>
      </w:r>
    </w:p>
    <w:p w14:paraId="48FA45F6" w14:textId="77777777" w:rsidR="00DD38A3" w:rsidRPr="006B2223" w:rsidRDefault="00DD38A3" w:rsidP="00DD38A3">
      <w:pPr>
        <w:spacing w:after="0" w:line="265" w:lineRule="exact"/>
        <w:rPr>
          <w:rFonts w:ascii="Times New Roman" w:hAnsi="Times New Roman" w:cs="Arial"/>
          <w:sz w:val="24"/>
          <w:szCs w:val="20"/>
        </w:rPr>
      </w:pPr>
    </w:p>
    <w:p w14:paraId="445ADC10" w14:textId="77777777" w:rsidR="00DD38A3" w:rsidRPr="006B2223" w:rsidRDefault="00DD38A3" w:rsidP="00DD38A3">
      <w:pPr>
        <w:spacing w:after="0" w:line="0" w:lineRule="atLeast"/>
        <w:ind w:left="7"/>
        <w:rPr>
          <w:rFonts w:ascii="Verdana" w:eastAsia="Verdana" w:hAnsi="Verdana" w:cs="Arial"/>
          <w:szCs w:val="20"/>
        </w:rPr>
      </w:pPr>
      <w:r w:rsidRPr="006B2223">
        <w:rPr>
          <w:rFonts w:ascii="Verdana" w:eastAsia="Verdana" w:hAnsi="Verdana" w:cs="Arial"/>
          <w:szCs w:val="20"/>
        </w:rPr>
        <w:t>data ___________</w:t>
      </w:r>
    </w:p>
    <w:sectPr w:rsidR="00DD38A3" w:rsidRPr="006B2223" w:rsidSect="00976F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37724B47"/>
    <w:multiLevelType w:val="hybridMultilevel"/>
    <w:tmpl w:val="3312A8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2054"/>
    <w:multiLevelType w:val="hybridMultilevel"/>
    <w:tmpl w:val="00FAC6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C7DD1"/>
    <w:multiLevelType w:val="hybridMultilevel"/>
    <w:tmpl w:val="FF7615C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B4D03C8"/>
    <w:multiLevelType w:val="hybridMultilevel"/>
    <w:tmpl w:val="A434EB2C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60E45162"/>
    <w:multiLevelType w:val="hybridMultilevel"/>
    <w:tmpl w:val="6C34886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7FA6A718">
      <w:start w:val="1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BD10F7D"/>
    <w:multiLevelType w:val="hybridMultilevel"/>
    <w:tmpl w:val="D0CCDC1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B26DB"/>
    <w:multiLevelType w:val="hybridMultilevel"/>
    <w:tmpl w:val="D264EE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66FF4"/>
    <w:multiLevelType w:val="hybridMultilevel"/>
    <w:tmpl w:val="5268BB58"/>
    <w:lvl w:ilvl="0" w:tplc="040ED20C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B4B6D"/>
    <w:multiLevelType w:val="hybridMultilevel"/>
    <w:tmpl w:val="3AC29C0C"/>
    <w:lvl w:ilvl="0" w:tplc="012AE12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622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1806047">
    <w:abstractNumId w:val="10"/>
  </w:num>
  <w:num w:numId="3" w16cid:durableId="930888749">
    <w:abstractNumId w:val="9"/>
  </w:num>
  <w:num w:numId="4" w16cid:durableId="1399596446">
    <w:abstractNumId w:val="5"/>
  </w:num>
  <w:num w:numId="5" w16cid:durableId="1316377024">
    <w:abstractNumId w:val="2"/>
  </w:num>
  <w:num w:numId="6" w16cid:durableId="14389848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792528">
    <w:abstractNumId w:val="4"/>
  </w:num>
  <w:num w:numId="8" w16cid:durableId="380908324">
    <w:abstractNumId w:val="7"/>
  </w:num>
  <w:num w:numId="9" w16cid:durableId="291447279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5517714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2944473">
    <w:abstractNumId w:val="0"/>
  </w:num>
  <w:num w:numId="12" w16cid:durableId="1246181914">
    <w:abstractNumId w:val="1"/>
  </w:num>
  <w:num w:numId="13" w16cid:durableId="17487637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9A"/>
    <w:rsid w:val="00004072"/>
    <w:rsid w:val="00014958"/>
    <w:rsid w:val="00015CAD"/>
    <w:rsid w:val="000463AC"/>
    <w:rsid w:val="00052D20"/>
    <w:rsid w:val="00076716"/>
    <w:rsid w:val="00076821"/>
    <w:rsid w:val="0008610A"/>
    <w:rsid w:val="000A2563"/>
    <w:rsid w:val="000A4EC5"/>
    <w:rsid w:val="000B5F86"/>
    <w:rsid w:val="000C3784"/>
    <w:rsid w:val="000E52B6"/>
    <w:rsid w:val="000F3B6A"/>
    <w:rsid w:val="00102319"/>
    <w:rsid w:val="00120DCF"/>
    <w:rsid w:val="00125224"/>
    <w:rsid w:val="00155440"/>
    <w:rsid w:val="00161CA2"/>
    <w:rsid w:val="00165A8F"/>
    <w:rsid w:val="00167BFF"/>
    <w:rsid w:val="001A1CBD"/>
    <w:rsid w:val="001A3C12"/>
    <w:rsid w:val="001A4E62"/>
    <w:rsid w:val="001C1B31"/>
    <w:rsid w:val="001E6287"/>
    <w:rsid w:val="001F7B45"/>
    <w:rsid w:val="00201616"/>
    <w:rsid w:val="002076D0"/>
    <w:rsid w:val="00214CAF"/>
    <w:rsid w:val="00250F63"/>
    <w:rsid w:val="00261A6F"/>
    <w:rsid w:val="002A6996"/>
    <w:rsid w:val="002C67AD"/>
    <w:rsid w:val="002F5266"/>
    <w:rsid w:val="003124EA"/>
    <w:rsid w:val="00320607"/>
    <w:rsid w:val="00326063"/>
    <w:rsid w:val="00330BF6"/>
    <w:rsid w:val="00330E4F"/>
    <w:rsid w:val="00334BFC"/>
    <w:rsid w:val="0034063D"/>
    <w:rsid w:val="003472E7"/>
    <w:rsid w:val="00353AC8"/>
    <w:rsid w:val="003562FB"/>
    <w:rsid w:val="00380683"/>
    <w:rsid w:val="00385A14"/>
    <w:rsid w:val="0039152D"/>
    <w:rsid w:val="00396346"/>
    <w:rsid w:val="00397FC7"/>
    <w:rsid w:val="003A3D3F"/>
    <w:rsid w:val="003B008A"/>
    <w:rsid w:val="003E01E1"/>
    <w:rsid w:val="003E5982"/>
    <w:rsid w:val="00402DAB"/>
    <w:rsid w:val="004102F3"/>
    <w:rsid w:val="0043017C"/>
    <w:rsid w:val="00460496"/>
    <w:rsid w:val="00470515"/>
    <w:rsid w:val="0047179E"/>
    <w:rsid w:val="0048200C"/>
    <w:rsid w:val="004B09F1"/>
    <w:rsid w:val="004B2DB4"/>
    <w:rsid w:val="004B4716"/>
    <w:rsid w:val="004C31C3"/>
    <w:rsid w:val="004D6587"/>
    <w:rsid w:val="004E1873"/>
    <w:rsid w:val="004E3250"/>
    <w:rsid w:val="004E3A33"/>
    <w:rsid w:val="004F3509"/>
    <w:rsid w:val="00501539"/>
    <w:rsid w:val="00534FB8"/>
    <w:rsid w:val="0053616C"/>
    <w:rsid w:val="00541FE3"/>
    <w:rsid w:val="005454B6"/>
    <w:rsid w:val="005512B2"/>
    <w:rsid w:val="00563072"/>
    <w:rsid w:val="005804B1"/>
    <w:rsid w:val="00590B7B"/>
    <w:rsid w:val="00590F00"/>
    <w:rsid w:val="00597F4C"/>
    <w:rsid w:val="005A0CB9"/>
    <w:rsid w:val="005A3C5B"/>
    <w:rsid w:val="005B1202"/>
    <w:rsid w:val="005D4428"/>
    <w:rsid w:val="005E0ACD"/>
    <w:rsid w:val="005E3FBC"/>
    <w:rsid w:val="005E45D5"/>
    <w:rsid w:val="006105BD"/>
    <w:rsid w:val="00614801"/>
    <w:rsid w:val="00622C7B"/>
    <w:rsid w:val="0062527D"/>
    <w:rsid w:val="0063555F"/>
    <w:rsid w:val="00645E37"/>
    <w:rsid w:val="0064792E"/>
    <w:rsid w:val="00654372"/>
    <w:rsid w:val="00661432"/>
    <w:rsid w:val="006636C8"/>
    <w:rsid w:val="006736C6"/>
    <w:rsid w:val="006850B6"/>
    <w:rsid w:val="00686CD2"/>
    <w:rsid w:val="006B2223"/>
    <w:rsid w:val="006B6357"/>
    <w:rsid w:val="006E382B"/>
    <w:rsid w:val="00706A8F"/>
    <w:rsid w:val="0071466A"/>
    <w:rsid w:val="007336C0"/>
    <w:rsid w:val="00736B30"/>
    <w:rsid w:val="00746588"/>
    <w:rsid w:val="00762957"/>
    <w:rsid w:val="00763ED5"/>
    <w:rsid w:val="00773D90"/>
    <w:rsid w:val="007770E5"/>
    <w:rsid w:val="00794EB7"/>
    <w:rsid w:val="00795F79"/>
    <w:rsid w:val="007B5EB3"/>
    <w:rsid w:val="007C1FE4"/>
    <w:rsid w:val="007D4A52"/>
    <w:rsid w:val="007D64B7"/>
    <w:rsid w:val="007F296E"/>
    <w:rsid w:val="007F7747"/>
    <w:rsid w:val="008045E4"/>
    <w:rsid w:val="00812E3E"/>
    <w:rsid w:val="008144E8"/>
    <w:rsid w:val="00815110"/>
    <w:rsid w:val="00833B73"/>
    <w:rsid w:val="00835F38"/>
    <w:rsid w:val="00857C4E"/>
    <w:rsid w:val="0086595A"/>
    <w:rsid w:val="00865EC7"/>
    <w:rsid w:val="00885455"/>
    <w:rsid w:val="00891356"/>
    <w:rsid w:val="00892500"/>
    <w:rsid w:val="008955CA"/>
    <w:rsid w:val="008A20BA"/>
    <w:rsid w:val="008D676B"/>
    <w:rsid w:val="008F0AFF"/>
    <w:rsid w:val="008F1852"/>
    <w:rsid w:val="009000A8"/>
    <w:rsid w:val="009007AE"/>
    <w:rsid w:val="00905372"/>
    <w:rsid w:val="00924D97"/>
    <w:rsid w:val="009262FB"/>
    <w:rsid w:val="00927FEF"/>
    <w:rsid w:val="00930697"/>
    <w:rsid w:val="009462B3"/>
    <w:rsid w:val="00950473"/>
    <w:rsid w:val="009549B9"/>
    <w:rsid w:val="00976F9F"/>
    <w:rsid w:val="0098261C"/>
    <w:rsid w:val="00992DB4"/>
    <w:rsid w:val="009B236E"/>
    <w:rsid w:val="009B780B"/>
    <w:rsid w:val="009C5676"/>
    <w:rsid w:val="009C735A"/>
    <w:rsid w:val="009E5EB9"/>
    <w:rsid w:val="00A14BD3"/>
    <w:rsid w:val="00A21B66"/>
    <w:rsid w:val="00A21F44"/>
    <w:rsid w:val="00A3017E"/>
    <w:rsid w:val="00A37744"/>
    <w:rsid w:val="00A5540D"/>
    <w:rsid w:val="00A60CFD"/>
    <w:rsid w:val="00A85241"/>
    <w:rsid w:val="00AA38B6"/>
    <w:rsid w:val="00AB7C0A"/>
    <w:rsid w:val="00AD290A"/>
    <w:rsid w:val="00AD4323"/>
    <w:rsid w:val="00AD4D18"/>
    <w:rsid w:val="00AF6970"/>
    <w:rsid w:val="00B00101"/>
    <w:rsid w:val="00B003C5"/>
    <w:rsid w:val="00B21DE4"/>
    <w:rsid w:val="00B32C93"/>
    <w:rsid w:val="00B46FF8"/>
    <w:rsid w:val="00B5070A"/>
    <w:rsid w:val="00B55C17"/>
    <w:rsid w:val="00B64A58"/>
    <w:rsid w:val="00BC240F"/>
    <w:rsid w:val="00BD2D18"/>
    <w:rsid w:val="00BE2043"/>
    <w:rsid w:val="00BE6010"/>
    <w:rsid w:val="00C06D29"/>
    <w:rsid w:val="00C377B3"/>
    <w:rsid w:val="00C4439F"/>
    <w:rsid w:val="00C45617"/>
    <w:rsid w:val="00C464FA"/>
    <w:rsid w:val="00C47214"/>
    <w:rsid w:val="00C95A71"/>
    <w:rsid w:val="00CE1DEB"/>
    <w:rsid w:val="00CE27B4"/>
    <w:rsid w:val="00CE73E1"/>
    <w:rsid w:val="00CE7A76"/>
    <w:rsid w:val="00CF3EBB"/>
    <w:rsid w:val="00CF44E4"/>
    <w:rsid w:val="00CF51E4"/>
    <w:rsid w:val="00CF6E70"/>
    <w:rsid w:val="00D029F2"/>
    <w:rsid w:val="00D31263"/>
    <w:rsid w:val="00D35B9A"/>
    <w:rsid w:val="00D37BEE"/>
    <w:rsid w:val="00D425F3"/>
    <w:rsid w:val="00D51452"/>
    <w:rsid w:val="00D54CB2"/>
    <w:rsid w:val="00D55EDE"/>
    <w:rsid w:val="00DA5A4D"/>
    <w:rsid w:val="00DB3B75"/>
    <w:rsid w:val="00DD38A3"/>
    <w:rsid w:val="00DE1672"/>
    <w:rsid w:val="00E0115B"/>
    <w:rsid w:val="00E03449"/>
    <w:rsid w:val="00E17245"/>
    <w:rsid w:val="00E2436F"/>
    <w:rsid w:val="00E27A46"/>
    <w:rsid w:val="00E35C07"/>
    <w:rsid w:val="00E3757D"/>
    <w:rsid w:val="00E37DFB"/>
    <w:rsid w:val="00E42B32"/>
    <w:rsid w:val="00E44068"/>
    <w:rsid w:val="00E62C73"/>
    <w:rsid w:val="00E7088B"/>
    <w:rsid w:val="00E76935"/>
    <w:rsid w:val="00E77616"/>
    <w:rsid w:val="00E85C88"/>
    <w:rsid w:val="00E920A0"/>
    <w:rsid w:val="00E93966"/>
    <w:rsid w:val="00EA02B2"/>
    <w:rsid w:val="00EC3E3C"/>
    <w:rsid w:val="00ED1268"/>
    <w:rsid w:val="00ED7681"/>
    <w:rsid w:val="00EE78A2"/>
    <w:rsid w:val="00EF7E7B"/>
    <w:rsid w:val="00F00877"/>
    <w:rsid w:val="00F04FC0"/>
    <w:rsid w:val="00F24910"/>
    <w:rsid w:val="00F32D08"/>
    <w:rsid w:val="00F85709"/>
    <w:rsid w:val="00F878F7"/>
    <w:rsid w:val="00F90072"/>
    <w:rsid w:val="00FB369E"/>
    <w:rsid w:val="00FD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1C69"/>
  <w15:docId w15:val="{DED28804-3FA1-4826-BD9D-BA6B9710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EBB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5224"/>
    <w:pPr>
      <w:ind w:left="720"/>
      <w:contextualSpacing/>
    </w:pPr>
    <w:rPr>
      <w:rFonts w:eastAsia="Calibri"/>
      <w:lang w:eastAsia="en-US"/>
    </w:rPr>
  </w:style>
  <w:style w:type="paragraph" w:styleId="Sottotitolo">
    <w:name w:val="Subtitle"/>
    <w:basedOn w:val="Normale"/>
    <w:link w:val="SottotitoloCarattere"/>
    <w:qFormat/>
    <w:rsid w:val="00125224"/>
    <w:pPr>
      <w:spacing w:after="0" w:line="240" w:lineRule="auto"/>
      <w:jc w:val="center"/>
    </w:pPr>
    <w:rPr>
      <w:rFonts w:ascii="Bangle" w:hAnsi="Bangle"/>
      <w:b/>
      <w:sz w:val="28"/>
      <w:szCs w:val="20"/>
    </w:rPr>
  </w:style>
  <w:style w:type="character" w:customStyle="1" w:styleId="SottotitoloCarattere">
    <w:name w:val="Sottotitolo Carattere"/>
    <w:link w:val="Sottotitolo"/>
    <w:rsid w:val="00125224"/>
    <w:rPr>
      <w:rFonts w:ascii="Bangle" w:hAnsi="Bangle"/>
      <w:b/>
      <w:sz w:val="28"/>
    </w:rPr>
  </w:style>
  <w:style w:type="paragraph" w:styleId="Intestazione">
    <w:name w:val="header"/>
    <w:basedOn w:val="Normale"/>
    <w:link w:val="IntestazioneCarattere"/>
    <w:rsid w:val="00F24910"/>
    <w:pPr>
      <w:tabs>
        <w:tab w:val="center" w:pos="4819"/>
        <w:tab w:val="right" w:pos="9638"/>
      </w:tabs>
    </w:pPr>
    <w:rPr>
      <w:rFonts w:eastAsia="Calibri"/>
      <w:lang w:eastAsia="en-US"/>
    </w:rPr>
  </w:style>
  <w:style w:type="character" w:customStyle="1" w:styleId="IntestazioneCarattere">
    <w:name w:val="Intestazione Carattere"/>
    <w:link w:val="Intestazione"/>
    <w:rsid w:val="00F24910"/>
    <w:rPr>
      <w:rFonts w:eastAsia="Calibri"/>
      <w:sz w:val="22"/>
      <w:szCs w:val="22"/>
      <w:lang w:eastAsia="en-US"/>
    </w:rPr>
  </w:style>
  <w:style w:type="paragraph" w:customStyle="1" w:styleId="Corpoditesto">
    <w:name w:val="Corpo di testo"/>
    <w:basedOn w:val="Normale"/>
    <w:rsid w:val="00A3017E"/>
    <w:pPr>
      <w:spacing w:after="12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styleId="Collegamentoipertestuale">
    <w:name w:val="Hyperlink"/>
    <w:uiPriority w:val="99"/>
    <w:unhideWhenUsed/>
    <w:rsid w:val="0050153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7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27A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770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3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Graziella Diliberto</cp:lastModifiedBy>
  <cp:revision>7</cp:revision>
  <cp:lastPrinted>2016-04-04T08:20:00Z</cp:lastPrinted>
  <dcterms:created xsi:type="dcterms:W3CDTF">2022-03-03T20:14:00Z</dcterms:created>
  <dcterms:modified xsi:type="dcterms:W3CDTF">2024-02-26T11:29:00Z</dcterms:modified>
</cp:coreProperties>
</file>